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1C" w:rsidRDefault="009D50E4" w:rsidP="001C215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-623570</wp:posOffset>
            </wp:positionV>
            <wp:extent cx="1727200" cy="1295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enisclub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13D" w:rsidRPr="00C5313D">
        <w:rPr>
          <w:rFonts w:ascii="Arial" w:eastAsia="Times New Roman" w:hAnsi="Arial" w:cs="Arial"/>
          <w:b/>
          <w:bCs/>
          <w:color w:val="000000"/>
          <w:lang w:eastAsia="pt-BR"/>
        </w:rPr>
        <w:t xml:space="preserve">REGULAMENTO DO </w:t>
      </w:r>
      <w:r w:rsidR="004F4887">
        <w:rPr>
          <w:rFonts w:ascii="Arial" w:eastAsia="Times New Roman" w:hAnsi="Arial" w:cs="Arial"/>
          <w:b/>
          <w:bCs/>
          <w:color w:val="000000"/>
          <w:lang w:eastAsia="pt-BR"/>
        </w:rPr>
        <w:t>TÊNIS DE MESA</w:t>
      </w:r>
    </w:p>
    <w:p w:rsidR="008230D5" w:rsidRDefault="008230D5" w:rsidP="008230D5">
      <w:pPr>
        <w:jc w:val="both"/>
      </w:pPr>
    </w:p>
    <w:p w:rsidR="008230D5" w:rsidRPr="008230D5" w:rsidRDefault="008230D5" w:rsidP="008230D5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  <w:b/>
        </w:rPr>
      </w:pPr>
      <w:r w:rsidRPr="008230D5">
        <w:rPr>
          <w:rFonts w:cstheme="minorHAnsi"/>
          <w:b/>
        </w:rPr>
        <w:t>DO HORÁRIO DE FUNCIONAMENTO</w:t>
      </w:r>
    </w:p>
    <w:p w:rsidR="008230D5" w:rsidRPr="008230D5" w:rsidRDefault="008230D5" w:rsidP="008230D5">
      <w:pPr>
        <w:spacing w:before="100" w:beforeAutospacing="1" w:after="100" w:afterAutospacing="1" w:line="240" w:lineRule="auto"/>
        <w:jc w:val="both"/>
        <w:rPr>
          <w:rFonts w:cstheme="minorHAnsi"/>
        </w:rPr>
      </w:pPr>
      <w:r>
        <w:t xml:space="preserve">Art. 1º - </w:t>
      </w:r>
      <w:r w:rsidRPr="008230D5">
        <w:rPr>
          <w:rFonts w:cstheme="minorHAnsi"/>
        </w:rPr>
        <w:t>De terça e quinta das 18h30 às 21h30 são ministradas aulas com profissi</w:t>
      </w:r>
      <w:r>
        <w:rPr>
          <w:rFonts w:cstheme="minorHAnsi"/>
        </w:rPr>
        <w:t>onal especialista na modalidade</w:t>
      </w:r>
      <w:r w:rsidR="004F4887">
        <w:rPr>
          <w:rFonts w:cstheme="minorHAnsi"/>
        </w:rPr>
        <w:t>.</w:t>
      </w:r>
    </w:p>
    <w:p w:rsidR="008230D5" w:rsidRPr="008230D5" w:rsidRDefault="008230D5" w:rsidP="008230D5">
      <w:pPr>
        <w:spacing w:before="100" w:beforeAutospacing="1" w:after="100" w:afterAutospacing="1" w:line="240" w:lineRule="auto"/>
        <w:jc w:val="both"/>
        <w:rPr>
          <w:rFonts w:cstheme="minorHAnsi"/>
        </w:rPr>
      </w:pPr>
      <w:r>
        <w:t xml:space="preserve">Art. 2º - </w:t>
      </w:r>
      <w:r w:rsidRPr="008230D5">
        <w:rPr>
          <w:rFonts w:cstheme="minorHAnsi"/>
        </w:rPr>
        <w:t>Demais dias e horários</w:t>
      </w:r>
      <w:r>
        <w:rPr>
          <w:rFonts w:cstheme="minorHAnsi"/>
        </w:rPr>
        <w:t xml:space="preserve"> é de uso</w:t>
      </w:r>
      <w:r w:rsidRPr="008230D5">
        <w:rPr>
          <w:rFonts w:cstheme="minorHAnsi"/>
        </w:rPr>
        <w:t xml:space="preserve"> livre, sendo necessário retirar o </w:t>
      </w:r>
      <w:r>
        <w:rPr>
          <w:rFonts w:cstheme="minorHAnsi"/>
        </w:rPr>
        <w:t>material no vestiário do clube</w:t>
      </w:r>
      <w:r w:rsidR="004F4887">
        <w:rPr>
          <w:rFonts w:cstheme="minorHAnsi"/>
        </w:rPr>
        <w:t>.</w:t>
      </w:r>
    </w:p>
    <w:p w:rsidR="008230D5" w:rsidRPr="008230D5" w:rsidRDefault="008230D5" w:rsidP="008230D5">
      <w:pPr>
        <w:spacing w:before="100" w:beforeAutospacing="1" w:after="100" w:afterAutospacing="1" w:line="240" w:lineRule="auto"/>
        <w:jc w:val="both"/>
        <w:rPr>
          <w:rFonts w:cstheme="minorHAnsi"/>
        </w:rPr>
      </w:pPr>
      <w:r>
        <w:t xml:space="preserve">Art. 3º - </w:t>
      </w:r>
      <w:r w:rsidRPr="008230D5">
        <w:rPr>
          <w:rFonts w:cstheme="minorHAnsi"/>
        </w:rPr>
        <w:t>Os horários poderão sofrer alterações em decorrência de torneios</w:t>
      </w:r>
      <w:r>
        <w:rPr>
          <w:rFonts w:cstheme="minorHAnsi"/>
        </w:rPr>
        <w:t>, campeonatos e outros eventos</w:t>
      </w:r>
      <w:r w:rsidR="004F4887">
        <w:rPr>
          <w:rFonts w:cstheme="minorHAnsi"/>
        </w:rPr>
        <w:t>.</w:t>
      </w:r>
    </w:p>
    <w:p w:rsidR="008230D5" w:rsidRDefault="00FF6A03" w:rsidP="008230D5">
      <w:pPr>
        <w:pStyle w:val="PargrafodaLista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DAS REGRAS </w:t>
      </w:r>
    </w:p>
    <w:p w:rsidR="00FF6A03" w:rsidRDefault="008230D5" w:rsidP="00FF6A03">
      <w:pPr>
        <w:spacing w:after="0" w:line="240" w:lineRule="auto"/>
        <w:jc w:val="both"/>
        <w:rPr>
          <w:rFonts w:cstheme="minorHAnsi"/>
          <w:b/>
        </w:rPr>
      </w:pPr>
      <w:r w:rsidRPr="008230D5">
        <w:rPr>
          <w:rFonts w:cstheme="minorHAnsi"/>
        </w:rPr>
        <w:t>A MESA</w:t>
      </w:r>
    </w:p>
    <w:p w:rsidR="008230D5" w:rsidRDefault="008230D5" w:rsidP="00FF6A03">
      <w:pPr>
        <w:spacing w:after="0" w:line="240" w:lineRule="auto"/>
        <w:jc w:val="both"/>
        <w:rPr>
          <w:rFonts w:cstheme="minorHAnsi"/>
        </w:rPr>
      </w:pPr>
      <w:r>
        <w:t xml:space="preserve">Art. 4º - </w:t>
      </w:r>
      <w:r w:rsidRPr="008230D5">
        <w:rPr>
          <w:rFonts w:cstheme="minorHAnsi"/>
        </w:rPr>
        <w:t>É proibido apoiar copos, sentar, bater a raquete propositalmente na parte superior da mesa, chamada superfície de jogo.</w:t>
      </w:r>
    </w:p>
    <w:p w:rsidR="00FF6A03" w:rsidRPr="00FF6A03" w:rsidRDefault="00FF6A03" w:rsidP="00FF6A03">
      <w:pPr>
        <w:spacing w:after="0" w:line="240" w:lineRule="auto"/>
        <w:jc w:val="both"/>
        <w:rPr>
          <w:rFonts w:cstheme="minorHAnsi"/>
          <w:b/>
        </w:rPr>
      </w:pPr>
    </w:p>
    <w:p w:rsidR="00FF6A03" w:rsidRDefault="00FF6A03" w:rsidP="00FF6A0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 </w:t>
      </w:r>
      <w:r w:rsidR="008230D5" w:rsidRPr="008230D5">
        <w:rPr>
          <w:rFonts w:cstheme="minorHAnsi"/>
        </w:rPr>
        <w:t xml:space="preserve">CONJUNTO DA REDE </w:t>
      </w:r>
    </w:p>
    <w:p w:rsidR="00FF6A03" w:rsidRDefault="00FF6A03" w:rsidP="004F4887">
      <w:pPr>
        <w:spacing w:after="0" w:line="240" w:lineRule="auto"/>
        <w:jc w:val="both"/>
        <w:rPr>
          <w:rFonts w:cstheme="minorHAnsi"/>
        </w:rPr>
      </w:pPr>
      <w:r>
        <w:t xml:space="preserve">Art. 5º - </w:t>
      </w:r>
      <w:r w:rsidR="008230D5" w:rsidRPr="008230D5">
        <w:rPr>
          <w:rFonts w:cstheme="minorHAnsi"/>
        </w:rPr>
        <w:t xml:space="preserve">O conjunto da rede deve constituir-se da rede, sua suspensão e dos postes suportes, incluindo os grampos que os prendem à mesa, não é permitido parafusar, pregar ou colar os suportes na mesa. Nem ficar tocando a rede para danifica-la.  </w:t>
      </w:r>
    </w:p>
    <w:p w:rsidR="004F4887" w:rsidRPr="008230D5" w:rsidRDefault="004F4887" w:rsidP="004F4887">
      <w:pPr>
        <w:spacing w:after="0" w:line="240" w:lineRule="auto"/>
        <w:jc w:val="both"/>
        <w:rPr>
          <w:rFonts w:cstheme="minorHAnsi"/>
        </w:rPr>
      </w:pPr>
    </w:p>
    <w:p w:rsidR="00FF6A03" w:rsidRDefault="008230D5" w:rsidP="00FF6A03">
      <w:pPr>
        <w:spacing w:after="0" w:line="240" w:lineRule="auto"/>
        <w:jc w:val="both"/>
        <w:rPr>
          <w:rFonts w:cstheme="minorHAnsi"/>
        </w:rPr>
      </w:pPr>
      <w:r w:rsidRPr="008230D5">
        <w:rPr>
          <w:rFonts w:cstheme="minorHAnsi"/>
        </w:rPr>
        <w:t>A BOLA</w:t>
      </w:r>
    </w:p>
    <w:p w:rsidR="000C2440" w:rsidRDefault="00FF6A03" w:rsidP="000C2440">
      <w:pPr>
        <w:spacing w:after="0" w:line="240" w:lineRule="auto"/>
        <w:jc w:val="both"/>
        <w:rPr>
          <w:rFonts w:cstheme="minorHAnsi"/>
        </w:rPr>
      </w:pPr>
      <w:r>
        <w:t xml:space="preserve">Art. 6º - </w:t>
      </w:r>
      <w:r w:rsidR="008230D5" w:rsidRPr="008230D5">
        <w:rPr>
          <w:rFonts w:cstheme="minorHAnsi"/>
        </w:rPr>
        <w:t>A bola deve ser esférica com um diâmetro de 40 mm.</w:t>
      </w:r>
    </w:p>
    <w:p w:rsidR="000C2440" w:rsidRDefault="000C2440" w:rsidP="000C2440">
      <w:pPr>
        <w:spacing w:after="0" w:line="240" w:lineRule="auto"/>
        <w:jc w:val="both"/>
        <w:rPr>
          <w:rFonts w:cstheme="minorHAnsi"/>
        </w:rPr>
      </w:pPr>
    </w:p>
    <w:p w:rsidR="008230D5" w:rsidRPr="008230D5" w:rsidRDefault="00FF6A03" w:rsidP="000C2440">
      <w:pPr>
        <w:spacing w:after="0" w:line="240" w:lineRule="auto"/>
        <w:jc w:val="both"/>
        <w:rPr>
          <w:rFonts w:cstheme="minorHAnsi"/>
        </w:rPr>
      </w:pPr>
      <w:r>
        <w:t xml:space="preserve">Art. 7º - </w:t>
      </w:r>
      <w:r w:rsidR="008230D5" w:rsidRPr="008230D5">
        <w:rPr>
          <w:rFonts w:cstheme="minorHAnsi"/>
        </w:rPr>
        <w:t>A bola deve pesar 2,7 g.</w:t>
      </w:r>
    </w:p>
    <w:p w:rsidR="008230D5" w:rsidRPr="008230D5" w:rsidRDefault="00FF6A03" w:rsidP="008230D5">
      <w:pPr>
        <w:spacing w:before="100" w:beforeAutospacing="1" w:after="100" w:afterAutospacing="1" w:line="240" w:lineRule="auto"/>
        <w:jc w:val="both"/>
        <w:rPr>
          <w:rFonts w:cstheme="minorHAnsi"/>
        </w:rPr>
      </w:pPr>
      <w:r>
        <w:t xml:space="preserve">Art. 8º - </w:t>
      </w:r>
      <w:r w:rsidR="008230D5" w:rsidRPr="008230D5">
        <w:rPr>
          <w:rFonts w:cstheme="minorHAnsi"/>
        </w:rPr>
        <w:t xml:space="preserve">É proibido utilizar as mesas com bolinhas de desodorante </w:t>
      </w:r>
      <w:r w:rsidRPr="008230D5">
        <w:rPr>
          <w:rFonts w:cstheme="minorHAnsi"/>
        </w:rPr>
        <w:t>rolam</w:t>
      </w:r>
      <w:r w:rsidR="008230D5" w:rsidRPr="008230D5">
        <w:rPr>
          <w:rFonts w:cstheme="minorHAnsi"/>
        </w:rPr>
        <w:t xml:space="preserve">, bolas de futebol, basquete dentre outras não apropriadas a pratica do tênis de mesa. </w:t>
      </w:r>
    </w:p>
    <w:p w:rsidR="008230D5" w:rsidRPr="008230D5" w:rsidRDefault="00FF6A03" w:rsidP="00FF6A0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 </w:t>
      </w:r>
      <w:r w:rsidR="008230D5" w:rsidRPr="008230D5">
        <w:rPr>
          <w:rFonts w:cstheme="minorHAnsi"/>
        </w:rPr>
        <w:t>RAQUETE</w:t>
      </w:r>
    </w:p>
    <w:p w:rsidR="008230D5" w:rsidRPr="008230D5" w:rsidRDefault="00FF6A03" w:rsidP="00FF6A03">
      <w:pPr>
        <w:spacing w:after="0" w:line="240" w:lineRule="auto"/>
        <w:jc w:val="both"/>
        <w:rPr>
          <w:rFonts w:cstheme="minorHAnsi"/>
        </w:rPr>
      </w:pPr>
      <w:r>
        <w:t xml:space="preserve">Art. 9º - </w:t>
      </w:r>
      <w:r w:rsidR="008230D5" w:rsidRPr="008230D5">
        <w:rPr>
          <w:rFonts w:cstheme="minorHAnsi"/>
        </w:rPr>
        <w:t>A raquete pode ser de qualquer tamanho, forma ou peso, mas a lâmina (madeira) deve ser plana e rígida.</w:t>
      </w:r>
    </w:p>
    <w:p w:rsidR="008230D5" w:rsidRPr="008230D5" w:rsidRDefault="00FF6A03" w:rsidP="008230D5">
      <w:pPr>
        <w:spacing w:before="100" w:beforeAutospacing="1" w:after="100" w:afterAutospacing="1" w:line="240" w:lineRule="auto"/>
        <w:jc w:val="both"/>
        <w:rPr>
          <w:rFonts w:cstheme="minorHAnsi"/>
        </w:rPr>
      </w:pPr>
      <w:r>
        <w:t>Art. 10º -</w:t>
      </w:r>
      <w:r>
        <w:rPr>
          <w:rFonts w:cstheme="minorHAnsi"/>
        </w:rPr>
        <w:t xml:space="preserve"> </w:t>
      </w:r>
      <w:r w:rsidR="008230D5" w:rsidRPr="008230D5">
        <w:rPr>
          <w:rFonts w:cstheme="minorHAnsi"/>
        </w:rPr>
        <w:t>O material de cobertura (borracha) deve estender-se até, mas não além dos limites da lâmina da raquete, exceto para a região mais próxima do cabo que é segura pelos dedos, que pode ser deixada descoberta ou coberta por qualquer material.</w:t>
      </w:r>
    </w:p>
    <w:p w:rsidR="008230D5" w:rsidRPr="008230D5" w:rsidRDefault="008230D5" w:rsidP="00FF6A03">
      <w:pPr>
        <w:spacing w:after="0" w:line="240" w:lineRule="auto"/>
        <w:jc w:val="both"/>
        <w:rPr>
          <w:rFonts w:cstheme="minorHAnsi"/>
        </w:rPr>
      </w:pPr>
      <w:r w:rsidRPr="008230D5">
        <w:rPr>
          <w:rFonts w:cstheme="minorHAnsi"/>
        </w:rPr>
        <w:t>O JOGO</w:t>
      </w:r>
    </w:p>
    <w:p w:rsidR="008230D5" w:rsidRPr="008230D5" w:rsidRDefault="00FF6A03" w:rsidP="00FF6A03">
      <w:pPr>
        <w:spacing w:after="0" w:line="240" w:lineRule="auto"/>
        <w:jc w:val="both"/>
        <w:rPr>
          <w:rFonts w:cstheme="minorHAnsi"/>
        </w:rPr>
      </w:pPr>
      <w:r>
        <w:t xml:space="preserve">Art. 11º - </w:t>
      </w:r>
      <w:r w:rsidR="008230D5" w:rsidRPr="008230D5">
        <w:rPr>
          <w:rFonts w:cstheme="minorHAnsi"/>
        </w:rPr>
        <w:t>O jogo deve respeitar as regras oficiais da Confederação Brasileira de Tênis de Mesa (CBTM) e Federação Paulista de Tênis de Mesa (FPTM), adaptações são permitidas desde que não venha danificar as mesas e ou colo</w:t>
      </w:r>
      <w:bookmarkStart w:id="0" w:name="_GoBack"/>
      <w:bookmarkEnd w:id="0"/>
      <w:r w:rsidR="008230D5" w:rsidRPr="008230D5">
        <w:rPr>
          <w:rFonts w:cstheme="minorHAnsi"/>
        </w:rPr>
        <w:t xml:space="preserve">car em risco os praticantes. </w:t>
      </w:r>
    </w:p>
    <w:p w:rsidR="00DD6934" w:rsidRDefault="00DD6934"/>
    <w:p w:rsidR="004F4887" w:rsidRDefault="004F4887"/>
    <w:p w:rsidR="004F4887" w:rsidRDefault="004F4887"/>
    <w:p w:rsidR="004F4887" w:rsidRDefault="004F4887" w:rsidP="004F4887">
      <w:pPr>
        <w:spacing w:after="0" w:line="240" w:lineRule="auto"/>
      </w:pPr>
      <w:r>
        <w:t xml:space="preserve">                      Denis </w:t>
      </w:r>
      <w:proofErr w:type="spellStart"/>
      <w:r>
        <w:t>Andreasi</w:t>
      </w:r>
      <w:proofErr w:type="spellEnd"/>
      <w:r>
        <w:t xml:space="preserve">                                                                          Renato </w:t>
      </w:r>
      <w:proofErr w:type="spellStart"/>
      <w:r>
        <w:t>Lotfi</w:t>
      </w:r>
      <w:proofErr w:type="spellEnd"/>
      <w:r>
        <w:t xml:space="preserve"> </w:t>
      </w:r>
    </w:p>
    <w:p w:rsidR="004F4887" w:rsidRDefault="004F4887" w:rsidP="004F4887">
      <w:pPr>
        <w:spacing w:after="0" w:line="240" w:lineRule="auto"/>
      </w:pPr>
      <w:r>
        <w:t xml:space="preserve">                  Diretor de </w:t>
      </w:r>
      <w:proofErr w:type="gramStart"/>
      <w:r>
        <w:t>Esportes                                                                       Presidente</w:t>
      </w:r>
      <w:proofErr w:type="gramEnd"/>
    </w:p>
    <w:p w:rsidR="004F4887" w:rsidRDefault="004F4887"/>
    <w:sectPr w:rsidR="004F4887" w:rsidSect="004F4887"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6E3A"/>
    <w:multiLevelType w:val="multilevel"/>
    <w:tmpl w:val="DAE8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27102"/>
    <w:multiLevelType w:val="hybridMultilevel"/>
    <w:tmpl w:val="5192A84A"/>
    <w:lvl w:ilvl="0" w:tplc="0416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A70C8"/>
    <w:multiLevelType w:val="hybridMultilevel"/>
    <w:tmpl w:val="806417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upperRoman"/>
        <w:lvlText w:val="%1."/>
        <w:lvlJc w:val="right"/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5313D"/>
    <w:rsid w:val="000501C9"/>
    <w:rsid w:val="000C2440"/>
    <w:rsid w:val="00191FD2"/>
    <w:rsid w:val="001C2156"/>
    <w:rsid w:val="003A38DB"/>
    <w:rsid w:val="00484AEA"/>
    <w:rsid w:val="004F4887"/>
    <w:rsid w:val="005E70A1"/>
    <w:rsid w:val="00621669"/>
    <w:rsid w:val="00622D26"/>
    <w:rsid w:val="00650D3C"/>
    <w:rsid w:val="0070753E"/>
    <w:rsid w:val="008230D5"/>
    <w:rsid w:val="00927A85"/>
    <w:rsid w:val="009B6423"/>
    <w:rsid w:val="009D50E4"/>
    <w:rsid w:val="00B158D1"/>
    <w:rsid w:val="00BC2264"/>
    <w:rsid w:val="00C5313D"/>
    <w:rsid w:val="00CC3B7C"/>
    <w:rsid w:val="00DA7FA0"/>
    <w:rsid w:val="00DD6934"/>
    <w:rsid w:val="00DE1BF8"/>
    <w:rsid w:val="00F170B6"/>
    <w:rsid w:val="00FF6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0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A7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Marcio</cp:lastModifiedBy>
  <cp:revision>4</cp:revision>
  <dcterms:created xsi:type="dcterms:W3CDTF">2018-06-01T20:55:00Z</dcterms:created>
  <dcterms:modified xsi:type="dcterms:W3CDTF">2018-06-01T22:53:00Z</dcterms:modified>
</cp:coreProperties>
</file>